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52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附件3</w:t>
      </w:r>
    </w:p>
    <w:p w14:paraId="0588BE93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个人承诺书</w:t>
      </w:r>
    </w:p>
    <w:bookmarkEnd w:id="2"/>
    <w:p w14:paraId="7FCAF168">
      <w:pPr>
        <w:widowControl/>
        <w:spacing w:line="580" w:lineRule="exact"/>
        <w:jc w:val="left"/>
        <w:rPr>
          <w:rFonts w:ascii="Times New Roman" w:hAnsi="Times New Roman" w:eastAsia="仿宋_GB2312" w:cs="仿宋_GB2312"/>
          <w:kern w:val="0"/>
          <w:sz w:val="32"/>
          <w:szCs w:val="32"/>
          <w:highlight w:val="none"/>
        </w:rPr>
      </w:pPr>
    </w:p>
    <w:p w14:paraId="529B4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本人已仔细阅读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四川省国有资产经营投资管理有限责任公司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战略投资部初级专业总监选聘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相关材料，清楚并理解其内容。</w:t>
      </w:r>
    </w:p>
    <w:p w14:paraId="417CA7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在此我郑重承诺：</w:t>
      </w:r>
    </w:p>
    <w:p w14:paraId="2703D3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kern w:val="0"/>
          <w:sz w:val="11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本人提供的报名表、身份证以及其他相关证明材料、个人信息均真实准确完整。</w:t>
      </w:r>
    </w:p>
    <w:p w14:paraId="457C71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、对违反以上承诺所造成的后果，本人自愿承担相应责任。</w:t>
      </w:r>
    </w:p>
    <w:p w14:paraId="559A6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05A266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656B0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                                承诺人签字：   </w:t>
      </w:r>
    </w:p>
    <w:p w14:paraId="45A2D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    月    日</w:t>
      </w:r>
      <w:bookmarkStart w:id="0" w:name="draftunit"/>
      <w:bookmarkEnd w:id="0"/>
      <w:bookmarkStart w:id="1" w:name="copytounit"/>
      <w:bookmarkEnd w:id="1"/>
    </w:p>
    <w:p w14:paraId="20CBF839">
      <w:pPr>
        <w:jc w:val="both"/>
        <w:rPr>
          <w:rFonts w:hint="eastAsia" w:ascii="仿宋" w:hAnsi="仿宋" w:eastAsia="仿宋"/>
          <w:color w:val="FF0000"/>
          <w:sz w:val="32"/>
          <w:szCs w:val="32"/>
          <w:highlight w:val="none"/>
        </w:rPr>
      </w:pPr>
    </w:p>
    <w:p w14:paraId="73878B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1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2026-06-09T07:01:20Z</dcterms:created>
  <dc:creator>DELL</dc:creator>
  <cp:lastModifiedBy>李昭妍</cp:lastModifiedBy>
  <dcterms:modified xsi:type="dcterms:W3CDTF">2026-06-09T07:01:35Z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eyJoZGlkIjoiODZhOTJmMzgyMjg2OGM2Y2RhYWQwMWIyYTIzMjkzNDIiLCJ1c2VySWQiOiIxNjk0MDYzOTM0In0=</vt:lpwstr>
  </property>
  <property fmtid="{D5CDD505-2E9C-101B-9397-08002B2CF9AE}" pid="4" name="ICV">
    <vt:lpwstr>53484807117E423184A2C3762B3A70B9_12</vt:lpwstr>
  </property>
</Properties>
</file>